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A54" w:rsidRDefault="00820A54" w:rsidP="00E569D4"/>
    <w:p w:rsidR="00820A54" w:rsidRDefault="00820A54" w:rsidP="00820A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Kleszczewo, dnia 1</w:t>
      </w:r>
      <w:r>
        <w:t>9</w:t>
      </w:r>
      <w:r>
        <w:t>.07.2019</w:t>
      </w:r>
      <w:proofErr w:type="gramStart"/>
      <w:r>
        <w:t>r</w:t>
      </w:r>
      <w:proofErr w:type="gramEnd"/>
      <w:r>
        <w:t>.</w:t>
      </w:r>
    </w:p>
    <w:p w:rsidR="00820A54" w:rsidRDefault="00820A54" w:rsidP="00820A54"/>
    <w:p w:rsidR="00820A54" w:rsidRDefault="00820A54" w:rsidP="00820A54"/>
    <w:p w:rsidR="00820A54" w:rsidRDefault="00820A54" w:rsidP="00820A54"/>
    <w:p w:rsidR="00820A54" w:rsidRPr="00E62D59" w:rsidRDefault="00820A54" w:rsidP="00820A54">
      <w:pPr>
        <w:jc w:val="center"/>
        <w:rPr>
          <w:b/>
        </w:rPr>
      </w:pPr>
      <w:r w:rsidRPr="00E62D59">
        <w:rPr>
          <w:b/>
        </w:rPr>
        <w:t>Dotyczy: postepowania nr 5/2019</w:t>
      </w:r>
    </w:p>
    <w:p w:rsidR="00820A54" w:rsidRDefault="00820A54" w:rsidP="00820A54">
      <w:pPr>
        <w:jc w:val="center"/>
        <w:rPr>
          <w:b/>
        </w:rPr>
      </w:pPr>
      <w:r w:rsidRPr="00E62D59">
        <w:rPr>
          <w:b/>
        </w:rPr>
        <w:t>Budowa sieci wodociągowej i sieci kanalizacji sanitarnej w miejscowości Nagradowice gm. Kleszczewo</w:t>
      </w:r>
    </w:p>
    <w:p w:rsidR="00820A54" w:rsidRDefault="00820A54" w:rsidP="00E569D4"/>
    <w:p w:rsidR="00820A54" w:rsidRDefault="00820A54" w:rsidP="00E569D4"/>
    <w:p w:rsidR="00E569D4" w:rsidRDefault="00E569D4" w:rsidP="00E569D4"/>
    <w:p w:rsidR="00820A54" w:rsidRPr="00820A54" w:rsidRDefault="00820A54" w:rsidP="00E569D4">
      <w:pPr>
        <w:rPr>
          <w:b/>
        </w:rPr>
      </w:pPr>
    </w:p>
    <w:p w:rsidR="00E569D4" w:rsidRPr="00820A54" w:rsidRDefault="00820A54" w:rsidP="00820A54">
      <w:pPr>
        <w:rPr>
          <w:b/>
        </w:rPr>
      </w:pPr>
      <w:r w:rsidRPr="00820A54">
        <w:rPr>
          <w:b/>
        </w:rPr>
        <w:t xml:space="preserve">I. </w:t>
      </w:r>
      <w:r w:rsidR="00E569D4" w:rsidRPr="00820A54">
        <w:rPr>
          <w:b/>
        </w:rPr>
        <w:t xml:space="preserve">W nawiązaniu do ogłoszonego postępowania przetargowego przesyłam </w:t>
      </w:r>
      <w:r w:rsidRPr="00820A54">
        <w:rPr>
          <w:b/>
        </w:rPr>
        <w:t xml:space="preserve">odpowiedzi na </w:t>
      </w:r>
      <w:r w:rsidR="00E569D4" w:rsidRPr="00820A54">
        <w:rPr>
          <w:b/>
        </w:rPr>
        <w:t>pytania z</w:t>
      </w:r>
      <w:r>
        <w:rPr>
          <w:b/>
        </w:rPr>
        <w:t xml:space="preserve"> dnia 18.07.2019</w:t>
      </w:r>
      <w:proofErr w:type="gramStart"/>
      <w:r>
        <w:rPr>
          <w:b/>
        </w:rPr>
        <w:t xml:space="preserve">r </w:t>
      </w:r>
      <w:bookmarkStart w:id="0" w:name="_GoBack"/>
      <w:bookmarkEnd w:id="0"/>
      <w:r w:rsidR="00E569D4" w:rsidRPr="00820A54">
        <w:rPr>
          <w:b/>
        </w:rPr>
        <w:t>:</w:t>
      </w:r>
      <w:proofErr w:type="gramEnd"/>
    </w:p>
    <w:p w:rsidR="00E569D4" w:rsidRDefault="00E569D4" w:rsidP="00E569D4"/>
    <w:p w:rsidR="00820A54" w:rsidRDefault="00820A54" w:rsidP="00E569D4">
      <w:r>
        <w:t>Pytanie nr 1</w:t>
      </w:r>
    </w:p>
    <w:p w:rsidR="00E569D4" w:rsidRDefault="00E569D4" w:rsidP="00820A54">
      <w:r>
        <w:t xml:space="preserve">Z jakiego materiału należy wykonać obudowę pompowni ścieków z betonu czy z </w:t>
      </w:r>
      <w:proofErr w:type="spellStart"/>
      <w:r>
        <w:t>polimerobetonu</w:t>
      </w:r>
      <w:proofErr w:type="spellEnd"/>
      <w:r>
        <w:t>?</w:t>
      </w:r>
    </w:p>
    <w:p w:rsidR="00E569D4" w:rsidRDefault="00E569D4" w:rsidP="00E569D4">
      <w:pPr>
        <w:ind w:left="360"/>
      </w:pPr>
    </w:p>
    <w:p w:rsidR="00820A54" w:rsidRDefault="00E569D4" w:rsidP="00820A54">
      <w:r>
        <w:t>Odp</w:t>
      </w:r>
      <w:r w:rsidR="00820A54">
        <w:t>owiedź:</w:t>
      </w:r>
      <w:r>
        <w:t xml:space="preserve"> </w:t>
      </w:r>
    </w:p>
    <w:p w:rsidR="00E569D4" w:rsidRDefault="00E569D4" w:rsidP="00820A54">
      <w:r>
        <w:t>Studnię przepompowni ścieków wykonać z betonu o parametrach dla przepompowni ścieków.</w:t>
      </w:r>
    </w:p>
    <w:p w:rsidR="00E569D4" w:rsidRDefault="00E569D4" w:rsidP="00E569D4">
      <w:pPr>
        <w:ind w:left="360"/>
      </w:pPr>
    </w:p>
    <w:p w:rsidR="00E569D4" w:rsidRDefault="00820A54" w:rsidP="00E569D4">
      <w:r>
        <w:t>Pytanie nr 2</w:t>
      </w:r>
    </w:p>
    <w:p w:rsidR="00E569D4" w:rsidRDefault="00E569D4" w:rsidP="00820A54">
      <w:r>
        <w:t xml:space="preserve">Proszę o jednoznaczne </w:t>
      </w:r>
      <w:proofErr w:type="gramStart"/>
      <w:r>
        <w:t>określenie z jakiego</w:t>
      </w:r>
      <w:proofErr w:type="gramEnd"/>
      <w:r>
        <w:t xml:space="preserve"> materiału należy wykonać sieci </w:t>
      </w:r>
      <w:proofErr w:type="spellStart"/>
      <w:r>
        <w:t>wod</w:t>
      </w:r>
      <w:proofErr w:type="spellEnd"/>
      <w:r>
        <w:t xml:space="preserve">. - </w:t>
      </w:r>
      <w:proofErr w:type="gramStart"/>
      <w:r>
        <w:t>kan</w:t>
      </w:r>
      <w:proofErr w:type="gramEnd"/>
      <w:r>
        <w:t>. W dokumentacji DK Studio występują zapisy o rurociągach PE HD RC z płaszczem naddanym.</w:t>
      </w:r>
    </w:p>
    <w:p w:rsidR="00E569D4" w:rsidRDefault="00E569D4" w:rsidP="00E569D4">
      <w:pPr>
        <w:ind w:left="360"/>
      </w:pPr>
    </w:p>
    <w:p w:rsidR="00820A54" w:rsidRDefault="00E569D4" w:rsidP="00820A54">
      <w:r>
        <w:t>Odp</w:t>
      </w:r>
      <w:r w:rsidR="00820A54">
        <w:t>owiedź:</w:t>
      </w:r>
    </w:p>
    <w:p w:rsidR="00E569D4" w:rsidRDefault="00E569D4" w:rsidP="00820A54">
      <w:r>
        <w:t xml:space="preserve">Rurociąg z PE HD RC z płaszczem naddanym występuje </w:t>
      </w:r>
      <w:proofErr w:type="gramStart"/>
      <w:r>
        <w:t>tylko jako</w:t>
      </w:r>
      <w:proofErr w:type="gramEnd"/>
      <w:r>
        <w:t xml:space="preserve"> materiał do wykonania rury osłonowej przy budowie rurociągu tłocznego pod drogą S11.</w:t>
      </w:r>
    </w:p>
    <w:p w:rsidR="00E569D4" w:rsidRDefault="00E569D4" w:rsidP="00E569D4">
      <w:pPr>
        <w:ind w:left="360"/>
      </w:pPr>
    </w:p>
    <w:p w:rsidR="00E569D4" w:rsidRDefault="00820A54" w:rsidP="00E569D4">
      <w:r>
        <w:t>Pytanie nr 3</w:t>
      </w:r>
    </w:p>
    <w:p w:rsidR="00E569D4" w:rsidRDefault="00E569D4" w:rsidP="00820A54">
      <w:r>
        <w:t>Proszę o uzupełnienie przedmiarów robót dla zakresu dokumentacji opracowanej przez DK Studio.</w:t>
      </w:r>
    </w:p>
    <w:p w:rsidR="00820A54" w:rsidRDefault="00820A54" w:rsidP="00820A54"/>
    <w:p w:rsidR="00820A54" w:rsidRDefault="00E569D4" w:rsidP="00820A54">
      <w:r>
        <w:t>Odp</w:t>
      </w:r>
      <w:r w:rsidR="00820A54">
        <w:t>owiedź:</w:t>
      </w:r>
    </w:p>
    <w:p w:rsidR="00E569D4" w:rsidRDefault="00E569D4" w:rsidP="00820A54">
      <w:r>
        <w:t>Przedmiar został zamieszczony na stronie Internetowej przetargu.</w:t>
      </w:r>
    </w:p>
    <w:p w:rsidR="00820A54" w:rsidRDefault="00820A54" w:rsidP="00820A54"/>
    <w:p w:rsidR="00820A54" w:rsidRPr="00820A54" w:rsidRDefault="00820A54" w:rsidP="00820A54">
      <w:pPr>
        <w:rPr>
          <w:b/>
        </w:rPr>
      </w:pPr>
      <w:r w:rsidRPr="00820A54">
        <w:rPr>
          <w:b/>
        </w:rPr>
        <w:t>II. Zmiany w postepowaniu nr 5</w:t>
      </w:r>
      <w:r>
        <w:rPr>
          <w:b/>
        </w:rPr>
        <w:t>:</w:t>
      </w:r>
    </w:p>
    <w:p w:rsidR="00E569D4" w:rsidRDefault="00E569D4" w:rsidP="00E569D4">
      <w:pPr>
        <w:ind w:left="360"/>
      </w:pPr>
    </w:p>
    <w:p w:rsidR="00E569D4" w:rsidRDefault="00E569D4" w:rsidP="00820A54">
      <w:pPr>
        <w:pStyle w:val="Akapitzlist"/>
        <w:numPr>
          <w:ilvl w:val="0"/>
          <w:numId w:val="1"/>
        </w:numPr>
      </w:pPr>
      <w:r>
        <w:t xml:space="preserve">W ranach zakresu zadań objętych niniejszym przetargiem </w:t>
      </w:r>
      <w:r w:rsidR="007750FC">
        <w:t>nie należy uwzględniać budowy</w:t>
      </w:r>
      <w:r>
        <w:t xml:space="preserve"> przyłącz</w:t>
      </w:r>
      <w:r w:rsidR="007750FC">
        <w:t>y</w:t>
      </w:r>
      <w:r>
        <w:t xml:space="preserve"> wodociągow</w:t>
      </w:r>
      <w:r w:rsidR="007750FC">
        <w:t>ych</w:t>
      </w:r>
      <w:r>
        <w:t xml:space="preserve"> i kanalizacyjn</w:t>
      </w:r>
      <w:r w:rsidR="007750FC">
        <w:t>ych</w:t>
      </w:r>
      <w:r>
        <w:t>.</w:t>
      </w:r>
    </w:p>
    <w:p w:rsidR="00247FFC" w:rsidRDefault="00247FFC" w:rsidP="00247FFC">
      <w:pPr>
        <w:pStyle w:val="Akapitzlist"/>
      </w:pPr>
    </w:p>
    <w:p w:rsidR="007750FC" w:rsidRDefault="007750FC" w:rsidP="00E569D4">
      <w:pPr>
        <w:pStyle w:val="Akapitzlist"/>
        <w:numPr>
          <w:ilvl w:val="0"/>
          <w:numId w:val="1"/>
        </w:numPr>
      </w:pPr>
      <w:r>
        <w:t>Termin składania ofert wydłużamy do 24.07.2019</w:t>
      </w:r>
      <w:proofErr w:type="gramStart"/>
      <w:r>
        <w:t>r</w:t>
      </w:r>
      <w:proofErr w:type="gramEnd"/>
      <w:r>
        <w:t>., godz</w:t>
      </w:r>
      <w:r w:rsidR="00247FFC">
        <w:t>ina</w:t>
      </w:r>
      <w:r>
        <w:t xml:space="preserve"> bez zmian.</w:t>
      </w:r>
    </w:p>
    <w:p w:rsidR="00E569D4" w:rsidRDefault="00E569D4" w:rsidP="007750FC">
      <w:pPr>
        <w:ind w:left="360"/>
      </w:pPr>
      <w:r>
        <w:t xml:space="preserve"> </w:t>
      </w:r>
    </w:p>
    <w:sectPr w:rsidR="00E5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B2CC9"/>
    <w:multiLevelType w:val="hybridMultilevel"/>
    <w:tmpl w:val="D5908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7811D8"/>
    <w:multiLevelType w:val="hybridMultilevel"/>
    <w:tmpl w:val="45986AF8"/>
    <w:lvl w:ilvl="0" w:tplc="DF0EA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92495"/>
    <w:multiLevelType w:val="hybridMultilevel"/>
    <w:tmpl w:val="7896AC58"/>
    <w:lvl w:ilvl="0" w:tplc="F45E58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9D4"/>
    <w:rsid w:val="00247FFC"/>
    <w:rsid w:val="00314D02"/>
    <w:rsid w:val="007750FC"/>
    <w:rsid w:val="00815F7E"/>
    <w:rsid w:val="00820A54"/>
    <w:rsid w:val="00A912E1"/>
    <w:rsid w:val="00DD1AF1"/>
    <w:rsid w:val="00E5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8B192-0DF2-43DE-8FCF-FC3DAC79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69D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69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A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A54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Pomin</dc:creator>
  <cp:keywords/>
  <dc:description/>
  <cp:lastModifiedBy>Użytkownik systemu Windows</cp:lastModifiedBy>
  <cp:revision>3</cp:revision>
  <cp:lastPrinted>2019-07-19T08:37:00Z</cp:lastPrinted>
  <dcterms:created xsi:type="dcterms:W3CDTF">2019-07-19T08:24:00Z</dcterms:created>
  <dcterms:modified xsi:type="dcterms:W3CDTF">2019-07-19T08:40:00Z</dcterms:modified>
</cp:coreProperties>
</file>